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72E4" w14:textId="77777777" w:rsidR="001029CB" w:rsidRPr="001029CB" w:rsidRDefault="001029CB" w:rsidP="001029CB">
      <w:pPr>
        <w:ind w:firstLine="709"/>
        <w:jc w:val="center"/>
        <w:rPr>
          <w:rFonts w:cs="Times New Roman"/>
          <w:b/>
          <w:bCs/>
          <w:sz w:val="28"/>
          <w:szCs w:val="28"/>
        </w:rPr>
      </w:pPr>
      <w:r w:rsidRPr="001029CB">
        <w:rPr>
          <w:rFonts w:cs="Times New Roman"/>
          <w:b/>
          <w:bCs/>
          <w:sz w:val="28"/>
          <w:szCs w:val="28"/>
        </w:rPr>
        <w:t xml:space="preserve">MỸ THỚI </w:t>
      </w:r>
      <w:proofErr w:type="gramStart"/>
      <w:r w:rsidRPr="001029CB">
        <w:rPr>
          <w:rFonts w:cs="Times New Roman"/>
          <w:b/>
          <w:bCs/>
          <w:sz w:val="28"/>
          <w:szCs w:val="28"/>
        </w:rPr>
        <w:t>-  HỌP</w:t>
      </w:r>
      <w:proofErr w:type="gramEnd"/>
      <w:r w:rsidRPr="001029CB">
        <w:rPr>
          <w:rFonts w:cs="Times New Roman"/>
          <w:b/>
          <w:bCs/>
          <w:sz w:val="28"/>
          <w:szCs w:val="28"/>
        </w:rPr>
        <w:t xml:space="preserve"> MẶT THANH NIÊN SẴN SÀNG NHẬP NGŨ VÀ THỰC HIỆN NGHĨA VỤ CÔNG AN NHÂN DÂN!</w:t>
      </w:r>
    </w:p>
    <w:p w14:paraId="2E327291" w14:textId="77777777" w:rsidR="001029CB" w:rsidRPr="001029CB" w:rsidRDefault="001029CB" w:rsidP="001029CB">
      <w:pPr>
        <w:ind w:firstLine="709"/>
        <w:jc w:val="both"/>
        <w:rPr>
          <w:rFonts w:cs="Times New Roman"/>
          <w:sz w:val="28"/>
          <w:szCs w:val="28"/>
        </w:rPr>
      </w:pPr>
    </w:p>
    <w:p w14:paraId="2F2F49C6" w14:textId="77777777" w:rsidR="001029CB" w:rsidRDefault="001029CB" w:rsidP="001029CB">
      <w:pPr>
        <w:ind w:firstLine="709"/>
        <w:jc w:val="both"/>
        <w:rPr>
          <w:rFonts w:cs="Times New Roman"/>
          <w:sz w:val="28"/>
          <w:szCs w:val="28"/>
        </w:rPr>
      </w:pPr>
      <w:r w:rsidRPr="001029CB">
        <w:rPr>
          <w:rFonts w:cs="Times New Roman"/>
          <w:sz w:val="28"/>
          <w:szCs w:val="28"/>
        </w:rPr>
        <w:t xml:space="preserve">Trong không khí trang trọng, ấm áp của Ngày hội tòng quân, chiều ngày 4/3, tại Hội trường Đảng ủy Phường Mỹ Thới, Ban Thường vụ Phường đoàn tổ chức chương trình họp mặt công dân sẵn sàng nhập ngũ và tham gia Công </w:t>
      </w:r>
      <w:proofErr w:type="gramStart"/>
      <w:r w:rsidRPr="001029CB">
        <w:rPr>
          <w:rFonts w:cs="Times New Roman"/>
          <w:sz w:val="28"/>
          <w:szCs w:val="28"/>
        </w:rPr>
        <w:t>an</w:t>
      </w:r>
      <w:proofErr w:type="gramEnd"/>
      <w:r w:rsidRPr="001029CB">
        <w:rPr>
          <w:rFonts w:cs="Times New Roman"/>
          <w:sz w:val="28"/>
          <w:szCs w:val="28"/>
        </w:rPr>
        <w:t xml:space="preserve"> nhân dân năm 2026, với chủ đề “Tuổi trẻ sẵn sàng – Tổ quốc gọi tên”. Đồng chí Trần Minh Nhựt, Tỉnh uỷ viên, Bí thư Đảng uỷ phường Mỹ Thới; đồng chí Vương Mai Trinh, Phó Bí thư Đảng uỷ, Chủ tịch UBND phường Mỹ Thới, Chủ tịch Hội đồng NVQS phường đến dự. </w:t>
      </w:r>
    </w:p>
    <w:p w14:paraId="33971F33" w14:textId="77777777" w:rsidR="001029CB" w:rsidRDefault="001029CB" w:rsidP="001029CB">
      <w:pPr>
        <w:ind w:firstLine="709"/>
        <w:jc w:val="both"/>
        <w:rPr>
          <w:rFonts w:cs="Times New Roman"/>
          <w:sz w:val="28"/>
          <w:szCs w:val="28"/>
        </w:rPr>
      </w:pPr>
      <w:r w:rsidRPr="001029CB">
        <w:rPr>
          <w:rFonts w:cs="Times New Roman"/>
          <w:sz w:val="28"/>
          <w:szCs w:val="28"/>
        </w:rPr>
        <w:t xml:space="preserve">Phát biểu tại buổi họp mặt, Phó Bí thư Đảng uỷ, Chủ tịch UBND phường Mỹ Thới, Chủ tịch Hội đồng NVQS phường - Vương Mai Trinh ghi nhận và biểu dương tinh thần trách nhiệm, ý thức chấp hành pháp luật của các thanh niên trúng tuyển nghĩa vụ quân sự và tham gia Công </w:t>
      </w:r>
      <w:proofErr w:type="gramStart"/>
      <w:r w:rsidRPr="001029CB">
        <w:rPr>
          <w:rFonts w:cs="Times New Roman"/>
          <w:sz w:val="28"/>
          <w:szCs w:val="28"/>
        </w:rPr>
        <w:t>an</w:t>
      </w:r>
      <w:proofErr w:type="gramEnd"/>
      <w:r w:rsidRPr="001029CB">
        <w:rPr>
          <w:rFonts w:cs="Times New Roman"/>
          <w:sz w:val="28"/>
          <w:szCs w:val="28"/>
        </w:rPr>
        <w:t xml:space="preserve"> nhân dân năm 2026; đồng thời khẳng định đây là niềm vinh dự, tự hào của tuổi trẻ trong việc thực hiện nghĩa vụ thiêng liêng đối với Tổ quốc. Đồng chí mong muốn các thanh niên tiếp tục phát huy truyền thống quê hương, chấp hành nghiêm kỷ luật, tích cực rèn luyện, hoàn thành tốt nhiệm vụ được giao, xứng đáng với niềm tin của Đảng bộ, chính quyền và Nhân dân địa phương.</w:t>
      </w:r>
    </w:p>
    <w:p w14:paraId="18F7D389" w14:textId="77777777" w:rsidR="001029CB" w:rsidRDefault="001029CB" w:rsidP="001029CB">
      <w:pPr>
        <w:ind w:firstLine="709"/>
        <w:jc w:val="both"/>
        <w:rPr>
          <w:rFonts w:cs="Times New Roman"/>
          <w:sz w:val="28"/>
          <w:szCs w:val="28"/>
        </w:rPr>
      </w:pPr>
      <w:r w:rsidRPr="001029CB">
        <w:rPr>
          <w:rFonts w:cs="Times New Roman"/>
          <w:sz w:val="28"/>
          <w:szCs w:val="28"/>
        </w:rPr>
        <w:t>Đại diện thanh niên nhập ngũ đã bày tỏ niềm vinh dự, tự hào khi được khoác lên mình màu áo người chiến sĩ; đồng thời hứa quyết tâm chấp hành nghiêm kỷ luật, nỗ lực học tập, rèn luyện, hoàn thành tốt nhiệm vụ trong thời gian tại ngũ.</w:t>
      </w:r>
    </w:p>
    <w:p w14:paraId="4ADF8EEE" w14:textId="77777777" w:rsidR="001029CB" w:rsidRDefault="001029CB" w:rsidP="001029CB">
      <w:pPr>
        <w:ind w:firstLine="709"/>
        <w:jc w:val="both"/>
        <w:rPr>
          <w:rFonts w:cs="Times New Roman"/>
          <w:sz w:val="28"/>
          <w:szCs w:val="28"/>
        </w:rPr>
      </w:pPr>
      <w:r w:rsidRPr="001029CB">
        <w:rPr>
          <w:rFonts w:cs="Times New Roman"/>
          <w:sz w:val="28"/>
          <w:szCs w:val="28"/>
        </w:rPr>
        <w:t>Dịp này, lãnh đạo địa phương đã trao tặng vòng hoa và cài huy hiệu Đoàn cho các thanh niên nhập ngũ như lời động viên, gửi gắm niềm tin của tổ chức Đoàn và thế hệ trẻ quê hương trước giờ phút lên đường.</w:t>
      </w:r>
    </w:p>
    <w:p w14:paraId="3B008D0C" w14:textId="32C857DD" w:rsidR="005B1C32" w:rsidRDefault="001029CB" w:rsidP="001029CB">
      <w:pPr>
        <w:ind w:firstLine="709"/>
        <w:jc w:val="both"/>
        <w:rPr>
          <w:rFonts w:cs="Times New Roman"/>
          <w:sz w:val="28"/>
          <w:szCs w:val="28"/>
        </w:rPr>
      </w:pPr>
      <w:r w:rsidRPr="001029CB">
        <w:rPr>
          <w:rFonts w:cs="Times New Roman"/>
          <w:sz w:val="28"/>
          <w:szCs w:val="28"/>
        </w:rPr>
        <w:t xml:space="preserve"> Ngay sau buổi họp mặt, các thanh niên còn được tham gia các hoạt động giao lưu văn nghệ, trò chơi sinh hoạt tập thể, tạo không khí vui tươi, phấn khởi, góp phần tiếp thêm động lực để các tân binh vững tin, sẵn sàng lên đường làm tròn nghĩa vụ thiêng liêng với Tổ quốc.</w:t>
      </w:r>
    </w:p>
    <w:p w14:paraId="7476871E" w14:textId="50D69548" w:rsidR="001029CB" w:rsidRPr="001029CB" w:rsidRDefault="001029CB" w:rsidP="001029CB">
      <w:pPr>
        <w:ind w:firstLine="709"/>
        <w:jc w:val="both"/>
        <w:rPr>
          <w:rFonts w:cs="Times New Roman"/>
          <w:sz w:val="28"/>
          <w:szCs w:val="28"/>
        </w:rPr>
      </w:pPr>
      <w:r w:rsidRPr="001029CB">
        <w:rPr>
          <w:rFonts w:cs="Times New Roman"/>
          <w:sz w:val="28"/>
          <w:szCs w:val="28"/>
        </w:rPr>
        <w:t>Kim Tuyến</w:t>
      </w:r>
    </w:p>
    <w:sectPr w:rsidR="001029CB" w:rsidRPr="001029C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5C"/>
    <w:rsid w:val="000E2482"/>
    <w:rsid w:val="001029CB"/>
    <w:rsid w:val="002F085C"/>
    <w:rsid w:val="00333DE5"/>
    <w:rsid w:val="004017BB"/>
    <w:rsid w:val="00413C4D"/>
    <w:rsid w:val="005B1C32"/>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DCD"/>
  <w15:chartTrackingRefBased/>
  <w15:docId w15:val="{D2A5608F-6545-4BF5-A940-71FCB8D0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8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8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08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08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08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08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08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8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8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85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85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085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08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08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08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08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0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8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8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085C"/>
    <w:pPr>
      <w:spacing w:before="160"/>
      <w:jc w:val="center"/>
    </w:pPr>
    <w:rPr>
      <w:i/>
      <w:iCs/>
      <w:color w:val="404040" w:themeColor="text1" w:themeTint="BF"/>
    </w:rPr>
  </w:style>
  <w:style w:type="character" w:customStyle="1" w:styleId="QuoteChar">
    <w:name w:val="Quote Char"/>
    <w:basedOn w:val="DefaultParagraphFont"/>
    <w:link w:val="Quote"/>
    <w:uiPriority w:val="29"/>
    <w:rsid w:val="002F085C"/>
    <w:rPr>
      <w:i/>
      <w:iCs/>
      <w:color w:val="404040" w:themeColor="text1" w:themeTint="BF"/>
    </w:rPr>
  </w:style>
  <w:style w:type="paragraph" w:styleId="ListParagraph">
    <w:name w:val="List Paragraph"/>
    <w:basedOn w:val="Normal"/>
    <w:uiPriority w:val="34"/>
    <w:qFormat/>
    <w:rsid w:val="002F085C"/>
    <w:pPr>
      <w:ind w:left="720"/>
      <w:contextualSpacing/>
    </w:pPr>
  </w:style>
  <w:style w:type="character" w:styleId="IntenseEmphasis">
    <w:name w:val="Intense Emphasis"/>
    <w:basedOn w:val="DefaultParagraphFont"/>
    <w:uiPriority w:val="21"/>
    <w:qFormat/>
    <w:rsid w:val="002F085C"/>
    <w:rPr>
      <w:i/>
      <w:iCs/>
      <w:color w:val="2F5496" w:themeColor="accent1" w:themeShade="BF"/>
    </w:rPr>
  </w:style>
  <w:style w:type="paragraph" w:styleId="IntenseQuote">
    <w:name w:val="Intense Quote"/>
    <w:basedOn w:val="Normal"/>
    <w:next w:val="Normal"/>
    <w:link w:val="IntenseQuoteChar"/>
    <w:uiPriority w:val="30"/>
    <w:qFormat/>
    <w:rsid w:val="002F0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85C"/>
    <w:rPr>
      <w:i/>
      <w:iCs/>
      <w:color w:val="2F5496" w:themeColor="accent1" w:themeShade="BF"/>
    </w:rPr>
  </w:style>
  <w:style w:type="character" w:styleId="IntenseReference">
    <w:name w:val="Intense Reference"/>
    <w:basedOn w:val="DefaultParagraphFont"/>
    <w:uiPriority w:val="32"/>
    <w:qFormat/>
    <w:rsid w:val="002F0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2026-03-04T15:24:00Z</dcterms:created>
  <dcterms:modified xsi:type="dcterms:W3CDTF">2026-03-04T15:30:00Z</dcterms:modified>
</cp:coreProperties>
</file>